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5639F26" w14:textId="14E000F5" w:rsidR="0027515D" w:rsidRDefault="0027515D" w:rsidP="0027515D">
      <w:pPr>
        <w:spacing w:line="276" w:lineRule="auto"/>
        <w:ind w:right="480"/>
        <w:rPr>
          <w:sz w:val="24"/>
          <w:szCs w:val="24"/>
        </w:rPr>
      </w:pPr>
    </w:p>
    <w:p w14:paraId="3B5D1D56" w14:textId="77777777" w:rsidR="00947918" w:rsidRPr="00947918" w:rsidRDefault="00947918" w:rsidP="00157674">
      <w:pPr>
        <w:pStyle w:val="2"/>
        <w:spacing w:before="0" w:beforeAutospacing="0" w:after="0" w:afterAutospacing="0" w:line="360" w:lineRule="auto"/>
        <w:jc w:val="center"/>
        <w:rPr>
          <w:rStyle w:val="a6"/>
          <w:rFonts w:ascii="Cambria" w:hAnsi="Cambria"/>
          <w:b/>
          <w:bCs/>
          <w:color w:val="2E74B5" w:themeColor="accent1" w:themeShade="BF"/>
          <w:sz w:val="10"/>
          <w:szCs w:val="10"/>
        </w:rPr>
      </w:pPr>
    </w:p>
    <w:p w14:paraId="05E0293B" w14:textId="0515C9B5" w:rsidR="00157674" w:rsidRPr="00157674" w:rsidRDefault="00CA5084" w:rsidP="00157674">
      <w:pPr>
        <w:pStyle w:val="2"/>
        <w:spacing w:before="0" w:beforeAutospacing="0" w:after="0" w:afterAutospacing="0" w:line="360" w:lineRule="auto"/>
        <w:jc w:val="center"/>
        <w:rPr>
          <w:rFonts w:ascii="Cambria" w:hAnsi="Cambria"/>
          <w:color w:val="2E74B5" w:themeColor="accent1" w:themeShade="BF"/>
        </w:rPr>
      </w:pPr>
      <w:r w:rsidRPr="00CA5084">
        <w:rPr>
          <w:rStyle w:val="a6"/>
          <mc:AlternateContent>
            <mc:Choice Requires="w16se">
              <w:rFonts w:ascii="UI" w:hAnsi="UI"/>
            </mc:Choice>
            <mc:Fallback>
              <w:rFonts w:ascii="Segoe UI Emoji" w:eastAsia="Segoe UI Emoji" w:hAnsi="Segoe UI Emoji" w:cs="Segoe UI Emoji"/>
            </mc:Fallback>
          </mc:AlternateContent>
          <w:b/>
          <w:bCs/>
          <w:color w:val="2E74B5" w:themeColor="accent1" w:themeShade="BF"/>
        </w:rPr>
        <mc:AlternateContent>
          <mc:Choice Requires="w16se">
            <w16se:symEx w16se:font="Segoe UI Emoji" w16se:char="1F4E2"/>
          </mc:Choice>
          <mc:Fallback>
            <w:t>📢</w:t>
          </mc:Fallback>
        </mc:AlternateContent>
      </w:r>
      <w:r>
        <w:rPr>
          <w:rStyle w:val="a6"/>
          <w:rFonts w:ascii="Cambria" w:hAnsi="Cambria"/>
          <w:b/>
          <w:bCs/>
          <w:color w:val="2E74B5" w:themeColor="accent1" w:themeShade="BF"/>
        </w:rPr>
        <w:t xml:space="preserve"> </w:t>
      </w:r>
      <w:r w:rsidR="00157674" w:rsidRPr="00157674">
        <w:rPr>
          <w:rStyle w:val="a6"/>
          <w:rFonts w:ascii="Cambria" w:hAnsi="Cambria"/>
          <w:b/>
          <w:bCs/>
          <w:color w:val="2E74B5" w:themeColor="accent1" w:themeShade="BF"/>
        </w:rPr>
        <w:t>Invitation Notice</w:t>
      </w:r>
      <w:r>
        <w:rPr>
          <w:rStyle w:val="a6"/>
          <w:rFonts w:ascii="Cambria" w:hAnsi="Cambria"/>
          <w:b/>
          <w:bCs/>
          <w:color w:val="2E74B5" w:themeColor="accent1" w:themeShade="BF"/>
        </w:rPr>
        <w:t xml:space="preserve"> </w:t>
      </w:r>
    </w:p>
    <w:p w14:paraId="039A68DF" w14:textId="1D70E2A8" w:rsidR="00157674" w:rsidRPr="00157674" w:rsidRDefault="00CA5084" w:rsidP="00157674">
      <w:pPr>
        <w:pStyle w:val="3"/>
        <w:spacing w:before="0" w:beforeAutospacing="0" w:after="0" w:afterAutospacing="0" w:line="360" w:lineRule="auto"/>
        <w:rPr>
          <w:rFonts w:ascii="Cambria" w:hAnsi="Cambria"/>
          <w:color w:val="2E74B5" w:themeColor="accent1" w:themeShade="BF"/>
        </w:rPr>
      </w:pPr>
      <w:r>
        <w:rPr>
          <w:rStyle w:val="a6"/>
          <mc:AlternateContent>
            <mc:Choice Requires="w16se">
              <w:rFonts w:ascii="Cambria" w:hAnsi="Cambria" w:hint="eastAsia"/>
            </mc:Choice>
            <mc:Fallback>
              <w:rFonts w:ascii="Segoe UI Emoji" w:eastAsia="Segoe UI Emoji" w:hAnsi="Segoe UI Emoji" w:cs="Segoe UI Emoji"/>
            </mc:Fallback>
          </mc:AlternateContent>
          <w:b/>
          <w:bCs/>
          <w:color w:val="2E74B5" w:themeColor="accent1" w:themeShade="BF"/>
        </w:rPr>
        <mc:AlternateContent>
          <mc:Choice Requires="w16se">
            <w16se:symEx w16se:font="Segoe UI Emoji" w16se:char="1F52C"/>
          </mc:Choice>
          <mc:Fallback>
            <w:t>🔬</w:t>
          </mc:Fallback>
        </mc:AlternateContent>
      </w:r>
      <w:r>
        <w:rPr>
          <w:rStyle w:val="a6"/>
          <w:rFonts w:ascii="Cambria" w:hAnsi="Cambria"/>
          <w:b/>
          <w:bCs/>
          <w:color w:val="2E74B5" w:themeColor="accent1" w:themeShade="BF"/>
        </w:rPr>
        <w:t xml:space="preserve"> </w:t>
      </w:r>
      <w:r w:rsidR="00157674" w:rsidRPr="00157674">
        <w:rPr>
          <w:rStyle w:val="a6"/>
          <w:rFonts w:ascii="Cambria" w:hAnsi="Cambria"/>
          <w:b/>
          <w:bCs/>
          <w:color w:val="2E74B5" w:themeColor="accent1" w:themeShade="BF"/>
        </w:rPr>
        <w:t>Asbestos Analysis Training Course for Developing Countries</w:t>
      </w:r>
    </w:p>
    <w:p w14:paraId="55B5DB79" w14:textId="3FC46137" w:rsidR="00157674" w:rsidRDefault="00157674" w:rsidP="00157674">
      <w:pPr>
        <w:pStyle w:val="a7"/>
        <w:spacing w:before="0" w:beforeAutospacing="0" w:after="0" w:afterAutospacing="0" w:line="360" w:lineRule="auto"/>
        <w:rPr>
          <w:rFonts w:ascii="Cambria" w:hAnsi="Cambria"/>
        </w:rPr>
      </w:pPr>
      <w:r w:rsidRPr="00157674">
        <w:rPr>
          <w:rFonts w:ascii="Cambria" w:hAnsi="Cambria"/>
        </w:rPr>
        <w:t xml:space="preserve">The </w:t>
      </w:r>
      <w:r w:rsidRPr="00157674">
        <w:rPr>
          <w:rStyle w:val="a6"/>
          <w:rFonts w:ascii="Cambria" w:hAnsi="Cambria"/>
        </w:rPr>
        <w:t>Korea Occupational Safety and Health Agency (KOSHA)</w:t>
      </w:r>
      <w:r w:rsidRPr="00157674">
        <w:rPr>
          <w:rFonts w:ascii="Cambria" w:hAnsi="Cambria"/>
        </w:rPr>
        <w:t xml:space="preserve"> will host the </w:t>
      </w:r>
      <w:r w:rsidRPr="00157674">
        <w:rPr>
          <w:rStyle w:val="a6"/>
          <w:rFonts w:ascii="Cambria" w:hAnsi="Cambria"/>
        </w:rPr>
        <w:t>Asbestos Analysis Training Course for Developing Countries</w:t>
      </w:r>
      <w:r w:rsidRPr="00157674">
        <w:rPr>
          <w:rFonts w:ascii="Cambria" w:hAnsi="Cambria"/>
        </w:rPr>
        <w:t xml:space="preserve"> from </w:t>
      </w:r>
      <w:r w:rsidRPr="00157674">
        <w:rPr>
          <w:rStyle w:val="a6"/>
          <w:rFonts w:ascii="Cambria" w:hAnsi="Cambria"/>
        </w:rPr>
        <w:t>November 24 to 28, 2025</w:t>
      </w:r>
      <w:r w:rsidRPr="00157674">
        <w:rPr>
          <w:rFonts w:ascii="Cambria" w:hAnsi="Cambria"/>
        </w:rPr>
        <w:t xml:space="preserve">, at the </w:t>
      </w:r>
      <w:r w:rsidRPr="00157674">
        <w:rPr>
          <w:rStyle w:val="a6"/>
          <w:rFonts w:ascii="Cambria" w:hAnsi="Cambria"/>
        </w:rPr>
        <w:t>KOSHA Research Institute</w:t>
      </w:r>
      <w:r w:rsidRPr="00157674">
        <w:rPr>
          <w:rFonts w:ascii="Cambria" w:hAnsi="Cambria"/>
        </w:rPr>
        <w:t xml:space="preserve"> in Ulsan, Republic of Korea.</w:t>
      </w:r>
    </w:p>
    <w:p w14:paraId="6BD24622" w14:textId="77777777" w:rsidR="00947918" w:rsidRPr="0076741E" w:rsidRDefault="00947918" w:rsidP="00157674">
      <w:pPr>
        <w:pStyle w:val="a7"/>
        <w:spacing w:before="0" w:beforeAutospacing="0" w:after="0" w:afterAutospacing="0" w:line="360" w:lineRule="auto"/>
        <w:rPr>
          <w:rFonts w:ascii="Cambria" w:hAnsi="Cambria"/>
          <w:sz w:val="4"/>
          <w:szCs w:val="4"/>
        </w:rPr>
      </w:pPr>
    </w:p>
    <w:p w14:paraId="3CB18E18" w14:textId="77777777" w:rsidR="00157674" w:rsidRPr="00157674" w:rsidRDefault="00157674" w:rsidP="00157674">
      <w:pPr>
        <w:pStyle w:val="a7"/>
        <w:spacing w:before="0" w:beforeAutospacing="0" w:after="0" w:afterAutospacing="0" w:line="360" w:lineRule="auto"/>
        <w:rPr>
          <w:rFonts w:ascii="Cambria" w:hAnsi="Cambria"/>
        </w:rPr>
      </w:pPr>
      <w:r w:rsidRPr="00157674">
        <w:rPr>
          <w:rFonts w:ascii="Cambria" w:hAnsi="Cambria"/>
        </w:rPr>
        <w:t xml:space="preserve">The course aims to strengthen technical capacity in </w:t>
      </w:r>
      <w:r w:rsidRPr="00947918">
        <w:rPr>
          <w:rFonts w:ascii="Cambria" w:hAnsi="Cambria"/>
          <w:b/>
          <w:i/>
        </w:rPr>
        <w:t>asbestos regulation and analysis</w:t>
      </w:r>
      <w:r w:rsidRPr="00157674">
        <w:rPr>
          <w:rFonts w:ascii="Cambria" w:hAnsi="Cambria"/>
        </w:rPr>
        <w:t xml:space="preserve"> through both theoretical and practical sessions.</w:t>
      </w:r>
    </w:p>
    <w:p w14:paraId="02A50018" w14:textId="77777777" w:rsidR="00157674" w:rsidRPr="00157674" w:rsidRDefault="00F660AF" w:rsidP="00157674">
      <w:pPr>
        <w:spacing w:line="360" w:lineRule="auto"/>
        <w:rPr>
          <w:rFonts w:ascii="Cambria" w:hAnsi="Cambria"/>
        </w:rPr>
      </w:pPr>
      <w:r>
        <w:rPr>
          <w:rFonts w:ascii="Cambria" w:hAnsi="Cambria"/>
        </w:rPr>
        <w:pict w14:anchorId="7CF2FA63">
          <v:rect id="_x0000_i1025" style="width:0;height:1.5pt" o:hralign="center" o:hrstd="t" o:hr="t" fillcolor="#a0a0a0" stroked="f"/>
        </w:pict>
      </w:r>
    </w:p>
    <w:p w14:paraId="0F01563D" w14:textId="7EF80577" w:rsidR="00157674" w:rsidRPr="00947918" w:rsidRDefault="00947918" w:rsidP="00157674">
      <w:pPr>
        <w:pStyle w:val="3"/>
        <w:spacing w:before="0" w:beforeAutospacing="0" w:after="0" w:afterAutospacing="0" w:line="360" w:lineRule="auto"/>
        <w:rPr>
          <w:rFonts w:ascii="Cambria" w:hAnsi="Cambria"/>
          <w:color w:val="2E74B5" w:themeColor="accent1" w:themeShade="BF"/>
        </w:rPr>
      </w:pPr>
      <w:r>
        <w:rPr>
          <w:rStyle w:val="a6"/>
          <mc:AlternateContent>
            <mc:Choice Requires="w16se">
              <w:rFonts w:ascii="Cambria" w:hAnsi="Cambria" w:hint="eastAsia"/>
            </mc:Choice>
            <mc:Fallback>
              <w:rFonts w:ascii="Segoe UI Emoji" w:eastAsia="Segoe UI Emoji" w:hAnsi="Segoe UI Emoji" w:cs="Segoe UI Emoji"/>
            </mc:Fallback>
          </mc:AlternateContent>
          <w:b/>
          <w:bCs/>
          <w:color w:val="2E74B5" w:themeColor="accent1" w:themeShade="BF"/>
        </w:rPr>
        <mc:AlternateContent>
          <mc:Choice Requires="w16se">
            <w16se:symEx w16se:font="Segoe UI Emoji" w16se:char="1F50D"/>
          </mc:Choice>
          <mc:Fallback>
            <w:t>🔍</w:t>
          </mc:Fallback>
        </mc:AlternateContent>
      </w:r>
      <w:r>
        <w:rPr>
          <w:rStyle w:val="a6"/>
          <w:rFonts w:ascii="Cambria" w:hAnsi="Cambria"/>
          <w:b/>
          <w:bCs/>
          <w:color w:val="2E74B5" w:themeColor="accent1" w:themeShade="BF"/>
        </w:rPr>
        <w:t xml:space="preserve"> </w:t>
      </w:r>
      <w:r w:rsidR="00157674" w:rsidRPr="00947918">
        <w:rPr>
          <w:rStyle w:val="a6"/>
          <w:rFonts w:ascii="Cambria" w:hAnsi="Cambria"/>
          <w:b/>
          <w:bCs/>
          <w:color w:val="2E74B5" w:themeColor="accent1" w:themeShade="BF"/>
        </w:rPr>
        <w:t>Course Overview</w:t>
      </w:r>
    </w:p>
    <w:p w14:paraId="41561A82" w14:textId="77777777" w:rsidR="00157674" w:rsidRPr="00157674" w:rsidRDefault="00157674" w:rsidP="00157674">
      <w:pPr>
        <w:pStyle w:val="a7"/>
        <w:numPr>
          <w:ilvl w:val="0"/>
          <w:numId w:val="10"/>
        </w:numPr>
        <w:spacing w:before="0" w:beforeAutospacing="0" w:after="0" w:afterAutospacing="0" w:line="360" w:lineRule="auto"/>
        <w:rPr>
          <w:rFonts w:ascii="Cambria" w:hAnsi="Cambria"/>
        </w:rPr>
      </w:pPr>
      <w:r w:rsidRPr="00157674">
        <w:rPr>
          <w:rStyle w:val="a6"/>
          <w:rFonts w:ascii="Cambria" w:hAnsi="Cambria"/>
        </w:rPr>
        <w:t>Duration:</w:t>
      </w:r>
      <w:r w:rsidRPr="00157674">
        <w:rPr>
          <w:rFonts w:ascii="Cambria" w:hAnsi="Cambria"/>
        </w:rPr>
        <w:t xml:space="preserve"> November 24–28, 2025 (5 days)</w:t>
      </w:r>
    </w:p>
    <w:p w14:paraId="1F43CE7C" w14:textId="77777777" w:rsidR="00157674" w:rsidRPr="00157674" w:rsidRDefault="00157674" w:rsidP="00157674">
      <w:pPr>
        <w:pStyle w:val="a7"/>
        <w:numPr>
          <w:ilvl w:val="0"/>
          <w:numId w:val="10"/>
        </w:numPr>
        <w:spacing w:before="0" w:beforeAutospacing="0" w:after="0" w:afterAutospacing="0" w:line="360" w:lineRule="auto"/>
        <w:rPr>
          <w:rFonts w:ascii="Cambria" w:hAnsi="Cambria"/>
        </w:rPr>
      </w:pPr>
      <w:r w:rsidRPr="00157674">
        <w:rPr>
          <w:rStyle w:val="a6"/>
          <w:rFonts w:ascii="Cambria" w:hAnsi="Cambria"/>
        </w:rPr>
        <w:t>Venue:</w:t>
      </w:r>
      <w:r w:rsidRPr="00157674">
        <w:rPr>
          <w:rFonts w:ascii="Cambria" w:hAnsi="Cambria"/>
        </w:rPr>
        <w:t xml:space="preserve"> KOSHA Research Institute, Ulsan</w:t>
      </w:r>
    </w:p>
    <w:p w14:paraId="07553C0C" w14:textId="77777777" w:rsidR="00157674" w:rsidRPr="00157674" w:rsidRDefault="00157674" w:rsidP="00157674">
      <w:pPr>
        <w:pStyle w:val="a7"/>
        <w:numPr>
          <w:ilvl w:val="0"/>
          <w:numId w:val="10"/>
        </w:numPr>
        <w:spacing w:before="0" w:beforeAutospacing="0" w:after="0" w:afterAutospacing="0" w:line="360" w:lineRule="auto"/>
        <w:rPr>
          <w:rFonts w:ascii="Cambria" w:hAnsi="Cambria"/>
        </w:rPr>
      </w:pPr>
      <w:r w:rsidRPr="00157674">
        <w:rPr>
          <w:rStyle w:val="a6"/>
          <w:rFonts w:ascii="Cambria" w:hAnsi="Cambria"/>
        </w:rPr>
        <w:t>Language:</w:t>
      </w:r>
      <w:r w:rsidRPr="00157674">
        <w:rPr>
          <w:rFonts w:ascii="Cambria" w:hAnsi="Cambria"/>
        </w:rPr>
        <w:t xml:space="preserve"> Korean with English interpretation</w:t>
      </w:r>
    </w:p>
    <w:p w14:paraId="6BED5965" w14:textId="77777777" w:rsidR="00157674" w:rsidRPr="00157674" w:rsidRDefault="00157674" w:rsidP="00157674">
      <w:pPr>
        <w:pStyle w:val="a7"/>
        <w:numPr>
          <w:ilvl w:val="0"/>
          <w:numId w:val="10"/>
        </w:numPr>
        <w:spacing w:before="0" w:beforeAutospacing="0" w:after="0" w:afterAutospacing="0" w:line="360" w:lineRule="auto"/>
        <w:rPr>
          <w:rFonts w:ascii="Cambria" w:hAnsi="Cambria"/>
        </w:rPr>
      </w:pPr>
      <w:r w:rsidRPr="00157674">
        <w:rPr>
          <w:rStyle w:val="a6"/>
          <w:rFonts w:ascii="Cambria" w:hAnsi="Cambria"/>
        </w:rPr>
        <w:t>Participants:</w:t>
      </w:r>
      <w:r w:rsidRPr="00157674">
        <w:rPr>
          <w:rFonts w:ascii="Cambria" w:hAnsi="Cambria"/>
        </w:rPr>
        <w:t xml:space="preserve"> Up to 5 persons</w:t>
      </w:r>
    </w:p>
    <w:p w14:paraId="0B8B6B02" w14:textId="77777777" w:rsidR="00157674" w:rsidRPr="00157674" w:rsidRDefault="00157674" w:rsidP="00157674">
      <w:pPr>
        <w:pStyle w:val="a7"/>
        <w:numPr>
          <w:ilvl w:val="0"/>
          <w:numId w:val="10"/>
        </w:numPr>
        <w:spacing w:before="0" w:beforeAutospacing="0" w:after="0" w:afterAutospacing="0" w:line="360" w:lineRule="auto"/>
        <w:rPr>
          <w:rFonts w:ascii="Cambria" w:hAnsi="Cambria"/>
        </w:rPr>
      </w:pPr>
      <w:r w:rsidRPr="00157674">
        <w:rPr>
          <w:rStyle w:val="a6"/>
          <w:rFonts w:ascii="Cambria" w:hAnsi="Cambria"/>
        </w:rPr>
        <w:t>Course Fee:</w:t>
      </w:r>
      <w:r w:rsidRPr="00157674">
        <w:rPr>
          <w:rFonts w:ascii="Cambria" w:hAnsi="Cambria"/>
        </w:rPr>
        <w:t xml:space="preserve"> Free of charge</w:t>
      </w:r>
    </w:p>
    <w:p w14:paraId="7E94F42E" w14:textId="266C65FC" w:rsidR="00157674" w:rsidRPr="00157674" w:rsidRDefault="00157674" w:rsidP="00157674">
      <w:pPr>
        <w:pStyle w:val="a7"/>
        <w:numPr>
          <w:ilvl w:val="0"/>
          <w:numId w:val="10"/>
        </w:numPr>
        <w:spacing w:before="0" w:beforeAutospacing="0" w:after="0" w:afterAutospacing="0" w:line="360" w:lineRule="auto"/>
        <w:rPr>
          <w:rFonts w:ascii="Cambria" w:hAnsi="Cambria"/>
        </w:rPr>
      </w:pPr>
      <w:r w:rsidRPr="00157674">
        <w:rPr>
          <w:rStyle w:val="a6"/>
          <w:rFonts w:ascii="Cambria" w:hAnsi="Cambria"/>
        </w:rPr>
        <w:t>Accommodation:</w:t>
      </w:r>
      <w:r w:rsidRPr="00157674">
        <w:rPr>
          <w:rFonts w:ascii="Cambria" w:hAnsi="Cambria"/>
        </w:rPr>
        <w:t xml:space="preserve"> Paid dormitory</w:t>
      </w:r>
      <w:r w:rsidR="0076741E">
        <w:rPr>
          <w:rFonts w:ascii="Cambria" w:hAnsi="Cambria"/>
        </w:rPr>
        <w:t xml:space="preserve"> (KRW 20,000/day</w:t>
      </w:r>
      <w:r w:rsidR="00091E3A">
        <w:rPr>
          <w:rFonts w:ascii="Cambria" w:hAnsi="Cambria"/>
        </w:rPr>
        <w:t>)</w:t>
      </w:r>
      <w:r w:rsidRPr="00157674">
        <w:rPr>
          <w:rFonts w:ascii="Cambria" w:hAnsi="Cambria"/>
        </w:rPr>
        <w:t xml:space="preserve"> at KOSHA</w:t>
      </w:r>
      <w:r w:rsidR="0076741E">
        <w:rPr>
          <w:rFonts w:ascii="Cambria" w:hAnsi="Cambria"/>
        </w:rPr>
        <w:t xml:space="preserve"> </w:t>
      </w:r>
      <w:r w:rsidR="0076741E">
        <w:rPr>
          <w:rFonts w:ascii="Cambria" w:hAnsi="Cambria" w:hint="eastAsia"/>
        </w:rPr>
        <w:t>Training Institute</w:t>
      </w:r>
      <w:r w:rsidRPr="00157674">
        <w:rPr>
          <w:rFonts w:ascii="Cambria" w:hAnsi="Cambria"/>
        </w:rPr>
        <w:t xml:space="preserve"> </w:t>
      </w:r>
      <w:bookmarkStart w:id="0" w:name="_GoBack"/>
      <w:bookmarkEnd w:id="0"/>
    </w:p>
    <w:p w14:paraId="33687B5A" w14:textId="77777777" w:rsidR="00157674" w:rsidRPr="00157674" w:rsidRDefault="00157674" w:rsidP="00157674">
      <w:pPr>
        <w:pStyle w:val="a7"/>
        <w:numPr>
          <w:ilvl w:val="0"/>
          <w:numId w:val="10"/>
        </w:numPr>
        <w:spacing w:before="0" w:beforeAutospacing="0" w:after="0" w:afterAutospacing="0" w:line="360" w:lineRule="auto"/>
        <w:rPr>
          <w:rFonts w:ascii="Cambria" w:hAnsi="Cambria"/>
        </w:rPr>
      </w:pPr>
      <w:r w:rsidRPr="00157674">
        <w:rPr>
          <w:rStyle w:val="a6"/>
          <w:rFonts w:ascii="Cambria" w:hAnsi="Cambria"/>
        </w:rPr>
        <w:t>Airfare:</w:t>
      </w:r>
      <w:r w:rsidRPr="00157674">
        <w:rPr>
          <w:rFonts w:ascii="Cambria" w:hAnsi="Cambria"/>
        </w:rPr>
        <w:t xml:space="preserve"> Self-funded</w:t>
      </w:r>
    </w:p>
    <w:p w14:paraId="4A51023D" w14:textId="77777777" w:rsidR="00157674" w:rsidRPr="00157674" w:rsidRDefault="00F660AF" w:rsidP="00157674">
      <w:pPr>
        <w:spacing w:line="360" w:lineRule="auto"/>
        <w:rPr>
          <w:rFonts w:ascii="Cambria" w:hAnsi="Cambria"/>
        </w:rPr>
      </w:pPr>
      <w:r>
        <w:rPr>
          <w:rFonts w:ascii="Cambria" w:hAnsi="Cambria"/>
        </w:rPr>
        <w:pict w14:anchorId="107C93B7">
          <v:rect id="_x0000_i1026" style="width:0;height:1.5pt" o:hralign="center" o:hrstd="t" o:hr="t" fillcolor="#a0a0a0" stroked="f"/>
        </w:pict>
      </w:r>
    </w:p>
    <w:p w14:paraId="20CFB022" w14:textId="4609BD57" w:rsidR="00157674" w:rsidRPr="00947918" w:rsidRDefault="00947918" w:rsidP="00157674">
      <w:pPr>
        <w:pStyle w:val="3"/>
        <w:spacing w:before="0" w:beforeAutospacing="0" w:after="0" w:afterAutospacing="0" w:line="360" w:lineRule="auto"/>
        <w:rPr>
          <w:rFonts w:ascii="Cambria" w:hAnsi="Cambria"/>
          <w:color w:val="2E74B5" w:themeColor="accent1" w:themeShade="BF"/>
        </w:rPr>
      </w:pPr>
      <w:r>
        <w:rPr>
          <w:rStyle w:val="a6"/>
          <mc:AlternateContent>
            <mc:Choice Requires="w16se">
              <w:rFonts w:ascii="Cambria" w:hAnsi="Cambria" w:hint="eastAsia"/>
            </mc:Choice>
            <mc:Fallback>
              <w:rFonts w:ascii="Segoe UI Emoji" w:eastAsia="Segoe UI Emoji" w:hAnsi="Segoe UI Emoji" w:cs="Segoe UI Emoji"/>
            </mc:Fallback>
          </mc:AlternateContent>
          <w:b/>
          <w:bCs/>
          <w:color w:val="2E74B5" w:themeColor="accent1" w:themeShade="BF"/>
        </w:rPr>
        <mc:AlternateContent>
          <mc:Choice Requires="w16se">
            <w16se:symEx w16se:font="Segoe UI Emoji" w16se:char="1F4DC"/>
          </mc:Choice>
          <mc:Fallback>
            <w:t>📜</w:t>
          </mc:Fallback>
        </mc:AlternateContent>
      </w:r>
      <w:r>
        <w:rPr>
          <w:rStyle w:val="a6"/>
          <w:rFonts w:ascii="Cambria" w:hAnsi="Cambria"/>
          <w:b/>
          <w:bCs/>
          <w:color w:val="2E74B5" w:themeColor="accent1" w:themeShade="BF"/>
        </w:rPr>
        <w:t xml:space="preserve"> </w:t>
      </w:r>
      <w:r w:rsidR="00157674" w:rsidRPr="00947918">
        <w:rPr>
          <w:rStyle w:val="a6"/>
          <w:rFonts w:ascii="Cambria" w:hAnsi="Cambria"/>
          <w:b/>
          <w:bCs/>
          <w:color w:val="2E74B5" w:themeColor="accent1" w:themeShade="BF"/>
        </w:rPr>
        <w:t>Application</w:t>
      </w:r>
    </w:p>
    <w:p w14:paraId="5AA4D740" w14:textId="72CE7A98" w:rsidR="00157674" w:rsidRPr="00157674" w:rsidRDefault="00157674" w:rsidP="00157674">
      <w:pPr>
        <w:pStyle w:val="a7"/>
        <w:numPr>
          <w:ilvl w:val="0"/>
          <w:numId w:val="11"/>
        </w:numPr>
        <w:spacing w:before="0" w:beforeAutospacing="0" w:after="0" w:afterAutospacing="0" w:line="360" w:lineRule="auto"/>
        <w:rPr>
          <w:rFonts w:ascii="Cambria" w:hAnsi="Cambria"/>
        </w:rPr>
      </w:pPr>
      <w:r w:rsidRPr="00157674">
        <w:rPr>
          <w:rStyle w:val="a6"/>
          <w:rFonts w:ascii="Cambria" w:hAnsi="Cambria"/>
        </w:rPr>
        <w:t>Period:</w:t>
      </w:r>
      <w:r w:rsidRPr="00157674">
        <w:rPr>
          <w:rFonts w:ascii="Cambria" w:hAnsi="Cambria"/>
        </w:rPr>
        <w:t xml:space="preserve"> October 27 – November </w:t>
      </w:r>
      <w:r w:rsidR="00FB5766">
        <w:rPr>
          <w:rFonts w:ascii="Cambria" w:hAnsi="Cambria"/>
        </w:rPr>
        <w:t>7</w:t>
      </w:r>
      <w:r w:rsidRPr="00157674">
        <w:rPr>
          <w:rFonts w:ascii="Cambria" w:hAnsi="Cambria"/>
        </w:rPr>
        <w:t>, 2025</w:t>
      </w:r>
    </w:p>
    <w:p w14:paraId="00E2965C" w14:textId="3FECA25C" w:rsidR="00157674" w:rsidRPr="00FB5766" w:rsidRDefault="00157674" w:rsidP="00157674">
      <w:pPr>
        <w:pStyle w:val="a7"/>
        <w:numPr>
          <w:ilvl w:val="0"/>
          <w:numId w:val="11"/>
        </w:numPr>
        <w:spacing w:before="0" w:beforeAutospacing="0" w:after="0" w:afterAutospacing="0" w:line="360" w:lineRule="auto"/>
        <w:rPr>
          <w:rFonts w:ascii="Cambria" w:hAnsi="Cambria"/>
          <w:b/>
        </w:rPr>
      </w:pPr>
      <w:r w:rsidRPr="00157674">
        <w:rPr>
          <w:rStyle w:val="a6"/>
          <w:rFonts w:ascii="Cambria" w:hAnsi="Cambria"/>
        </w:rPr>
        <w:t>How to Apply:</w:t>
      </w:r>
      <w:r w:rsidRPr="00157674">
        <w:rPr>
          <w:rFonts w:ascii="Cambria" w:hAnsi="Cambria"/>
        </w:rPr>
        <w:t xml:space="preserve"> Send email to </w:t>
      </w:r>
      <w:hyperlink r:id="rId8" w:history="1">
        <w:r w:rsidR="00FB5766" w:rsidRPr="00074749">
          <w:rPr>
            <w:rStyle w:val="a3"/>
            <w:rFonts w:ascii="Cambria" w:hAnsi="Cambria"/>
          </w:rPr>
          <w:t>overseas@kosha.or.kr</w:t>
        </w:r>
      </w:hyperlink>
      <w:r w:rsidR="00FB5766">
        <w:rPr>
          <w:rStyle w:val="a6"/>
          <w:rFonts w:ascii="Cambria" w:hAnsi="Cambria"/>
        </w:rPr>
        <w:t xml:space="preserve"> </w:t>
      </w:r>
      <w:r w:rsidR="00FB5766" w:rsidRPr="00FB5766">
        <w:rPr>
          <w:rStyle w:val="a6"/>
          <w:rFonts w:ascii="Cambria" w:hAnsi="Cambria"/>
          <w:b w:val="0"/>
        </w:rPr>
        <w:t xml:space="preserve">with the completed </w:t>
      </w:r>
      <w:r w:rsidR="00FB5766" w:rsidRPr="00FB5766">
        <w:rPr>
          <w:rStyle w:val="a6"/>
          <w:rFonts w:ascii="Cambria" w:hAnsi="Cambria"/>
        </w:rPr>
        <w:t>application form attached</w:t>
      </w:r>
    </w:p>
    <w:p w14:paraId="0FAEEE50" w14:textId="2EAA5DC1" w:rsidR="00157674" w:rsidRDefault="00157674" w:rsidP="00157674">
      <w:pPr>
        <w:pStyle w:val="a7"/>
        <w:numPr>
          <w:ilvl w:val="0"/>
          <w:numId w:val="11"/>
        </w:numPr>
        <w:spacing w:before="0" w:beforeAutospacing="0" w:after="0" w:afterAutospacing="0" w:line="360" w:lineRule="auto"/>
        <w:rPr>
          <w:rFonts w:ascii="Cambria" w:hAnsi="Cambria"/>
        </w:rPr>
      </w:pPr>
      <w:r w:rsidRPr="00157674">
        <w:rPr>
          <w:rStyle w:val="a6"/>
          <w:rFonts w:ascii="Cambria" w:hAnsi="Cambria"/>
        </w:rPr>
        <w:t>Selection:</w:t>
      </w:r>
      <w:r w:rsidRPr="00157674">
        <w:rPr>
          <w:rFonts w:ascii="Cambria" w:hAnsi="Cambria"/>
        </w:rPr>
        <w:t xml:space="preserve"> </w:t>
      </w:r>
      <w:r w:rsidR="00947918">
        <w:rPr>
          <w:rFonts w:ascii="Cambria" w:hAnsi="Cambria"/>
        </w:rPr>
        <w:t>I</w:t>
      </w:r>
      <w:r w:rsidRPr="00157674">
        <w:rPr>
          <w:rFonts w:ascii="Cambria" w:hAnsi="Cambria"/>
        </w:rPr>
        <w:t xml:space="preserve">ndividual </w:t>
      </w:r>
      <w:r w:rsidR="00947918">
        <w:rPr>
          <w:rFonts w:ascii="Cambria" w:hAnsi="Cambria"/>
        </w:rPr>
        <w:t>notice to selected participants</w:t>
      </w:r>
    </w:p>
    <w:p w14:paraId="38985408" w14:textId="4156E95F" w:rsidR="00947918" w:rsidRDefault="00F660AF" w:rsidP="00947918">
      <w:pPr>
        <w:spacing w:line="360" w:lineRule="auto"/>
      </w:pPr>
      <w:r>
        <w:pict w14:anchorId="37C26B3A">
          <v:rect id="_x0000_i1027" style="width:0;height:1.5pt" o:hralign="center" o:hrstd="t" o:hr="t" fillcolor="#a0a0a0" stroked="f"/>
        </w:pict>
      </w:r>
    </w:p>
    <w:p w14:paraId="3E43BDD3" w14:textId="00BC41F0" w:rsidR="00947918" w:rsidRPr="00947918" w:rsidRDefault="00947918" w:rsidP="00947918">
      <w:pPr>
        <w:pStyle w:val="a7"/>
        <w:spacing w:before="0" w:beforeAutospacing="0" w:after="0" w:afterAutospacing="0" w:line="360" w:lineRule="auto"/>
        <w:rPr>
          <w:rFonts w:ascii="Cambria" w:hAnsi="Cambria"/>
        </w:rPr>
      </w:pPr>
      <w:r>
        <w:rPr>
          <w:rStyle w:val="a6"/>
          <mc:AlternateContent>
            <mc:Choice Requires="w16se">
              <w:rFonts w:ascii="Cambria" w:hAnsi="Cambria" w:hint="eastAsia"/>
            </mc:Choice>
            <mc:Fallback>
              <w:rFonts w:ascii="Segoe UI Emoji" w:eastAsia="Segoe UI Emoji" w:hAnsi="Segoe UI Emoji" w:cs="Segoe UI Emoji"/>
            </mc:Fallback>
          </mc:AlternateContent>
          <w:color w:val="2E74B5" w:themeColor="accent1" w:themeShade="BF"/>
          <w:sz w:val="27"/>
          <w:szCs w:val="27"/>
        </w:rPr>
        <mc:AlternateContent>
          <mc:Choice Requires="w16se">
            <w16se:symEx w16se:font="Segoe UI Emoji" w16se:char="2699"/>
          </mc:Choice>
          <mc:Fallback>
            <w:t>⚙</w:t>
          </mc:Fallback>
        </mc:AlternateContent>
      </w:r>
      <w:r>
        <w:rPr>
          <w:rStyle w:val="a6"/>
          <w:rFonts w:ascii="Cambria" w:hAnsi="Cambria"/>
          <w:color w:val="2E74B5" w:themeColor="accent1" w:themeShade="BF"/>
          <w:sz w:val="27"/>
          <w:szCs w:val="27"/>
        </w:rPr>
        <w:t xml:space="preserve"> </w:t>
      </w:r>
      <w:r w:rsidRPr="00947918">
        <w:rPr>
          <w:rStyle w:val="a6"/>
          <w:rFonts w:ascii="Cambria" w:hAnsi="Cambria"/>
          <w:color w:val="2E74B5" w:themeColor="accent1" w:themeShade="BF"/>
          <w:sz w:val="27"/>
          <w:szCs w:val="27"/>
        </w:rPr>
        <w:t>Program Features and Expected Outcomes</w:t>
      </w:r>
      <w:r w:rsidRPr="00947918">
        <w:rPr>
          <w:rFonts w:ascii="Cambria" w:hAnsi="Cambria"/>
        </w:rPr>
        <w:br/>
        <w:t>KOSHA plans to expand this pilot program into a regular annual training course, including systematic education on asbestos quality control and related topics</w:t>
      </w:r>
    </w:p>
    <w:p w14:paraId="56129129" w14:textId="77777777" w:rsidR="00947918" w:rsidRPr="00157674" w:rsidRDefault="00F660AF" w:rsidP="00947918">
      <w:pPr>
        <w:spacing w:line="360" w:lineRule="auto"/>
        <w:rPr>
          <w:rFonts w:ascii="Cambria" w:hAnsi="Cambria"/>
        </w:rPr>
      </w:pPr>
      <w:r>
        <w:rPr>
          <w:rFonts w:ascii="Cambria" w:hAnsi="Cambria"/>
        </w:rPr>
        <w:pict w14:anchorId="24AE8434">
          <v:rect id="_x0000_i1028" style="width:0;height:1.5pt" o:hralign="center" o:hrstd="t" o:hr="t" fillcolor="#a0a0a0" stroked="f"/>
        </w:pict>
      </w:r>
    </w:p>
    <w:p w14:paraId="0B4FBCC9" w14:textId="77777777" w:rsidR="00991219" w:rsidRDefault="00947918" w:rsidP="00947918">
      <w:pPr>
        <w:pStyle w:val="a7"/>
        <w:spacing w:before="0" w:beforeAutospacing="0" w:after="0" w:afterAutospacing="0" w:line="360" w:lineRule="auto"/>
        <w:rPr>
          <w:rFonts w:ascii="Cambria" w:hAnsi="Cambria"/>
        </w:rPr>
      </w:pPr>
      <w:r>
        <w:rPr>
          <w:rStyle w:val="a6"/>
          <mc:AlternateContent>
            <mc:Choice Requires="w16se">
              <w:rFonts w:ascii="Cambria" w:hAnsi="Cambria" w:hint="eastAsia"/>
            </mc:Choice>
            <mc:Fallback>
              <w:rFonts w:ascii="Segoe UI Emoji" w:eastAsia="Segoe UI Emoji" w:hAnsi="Segoe UI Emoji" w:cs="Segoe UI Emoji"/>
            </mc:Fallback>
          </mc:AlternateContent>
          <w:color w:val="2E74B5" w:themeColor="accent1" w:themeShade="BF"/>
          <w:sz w:val="27"/>
          <w:szCs w:val="27"/>
        </w:rPr>
        <mc:AlternateContent>
          <mc:Choice Requires="w16se">
            <w16se:symEx w16se:font="Segoe UI Emoji" w16se:char="1F4E7"/>
          </mc:Choice>
          <mc:Fallback>
            <w:t>📧</w:t>
          </mc:Fallback>
        </mc:AlternateContent>
      </w:r>
      <w:r>
        <w:rPr>
          <w:rStyle w:val="a6"/>
          <w:rFonts w:ascii="Cambria" w:hAnsi="Cambria"/>
          <w:color w:val="2E74B5" w:themeColor="accent1" w:themeShade="BF"/>
          <w:sz w:val="27"/>
          <w:szCs w:val="27"/>
        </w:rPr>
        <w:t xml:space="preserve"> </w:t>
      </w:r>
      <w:r w:rsidRPr="00947918">
        <w:rPr>
          <w:rStyle w:val="a6"/>
          <w:rFonts w:ascii="Cambria" w:hAnsi="Cambria"/>
          <w:color w:val="2E74B5" w:themeColor="accent1" w:themeShade="BF"/>
          <w:sz w:val="27"/>
          <w:szCs w:val="27"/>
        </w:rPr>
        <w:t>Contact</w:t>
      </w:r>
      <w:r w:rsidRPr="00157674">
        <w:rPr>
          <w:rFonts w:ascii="Cambria" w:hAnsi="Cambria"/>
        </w:rPr>
        <w:br/>
      </w:r>
      <w:r w:rsidR="00375211">
        <w:rPr>
          <w:rFonts w:ascii="Cambria" w:hAnsi="Cambria"/>
        </w:rPr>
        <w:t xml:space="preserve">Kim </w:t>
      </w:r>
      <w:proofErr w:type="spellStart"/>
      <w:r w:rsidR="00375211">
        <w:rPr>
          <w:rFonts w:ascii="Cambria" w:hAnsi="Cambria"/>
        </w:rPr>
        <w:t>Taeil</w:t>
      </w:r>
      <w:proofErr w:type="spellEnd"/>
      <w:r w:rsidR="00375211">
        <w:rPr>
          <w:rFonts w:ascii="Cambria" w:hAnsi="Cambria"/>
        </w:rPr>
        <w:t xml:space="preserve"> </w:t>
      </w:r>
    </w:p>
    <w:p w14:paraId="3775A044" w14:textId="2EC927A6" w:rsidR="0027515D" w:rsidRPr="00947918" w:rsidRDefault="00FB5766" w:rsidP="00947918">
      <w:pPr>
        <w:pStyle w:val="a7"/>
        <w:spacing w:before="0" w:beforeAutospacing="0" w:after="0" w:afterAutospacing="0" w:line="360" w:lineRule="auto"/>
        <w:rPr>
          <w:rFonts w:ascii="Cambria" w:hAnsi="Cambria"/>
        </w:rPr>
      </w:pPr>
      <w:r>
        <w:rPr>
          <w:rFonts w:ascii="Cambria" w:hAnsi="Cambria"/>
        </w:rPr>
        <w:t>De</w:t>
      </w:r>
      <w:r w:rsidR="00375211">
        <w:rPr>
          <w:rFonts w:ascii="Cambria" w:hAnsi="Cambria"/>
        </w:rPr>
        <w:t>puty Director</w:t>
      </w:r>
      <w:r w:rsidR="00991219">
        <w:rPr>
          <w:rFonts w:ascii="Cambria" w:hAnsi="Cambria"/>
        </w:rPr>
        <w:t>,</w:t>
      </w:r>
      <w:r w:rsidR="00375211">
        <w:rPr>
          <w:rFonts w:ascii="Cambria" w:hAnsi="Cambria"/>
        </w:rPr>
        <w:t xml:space="preserve"> </w:t>
      </w:r>
      <w:r w:rsidR="00991219">
        <w:rPr>
          <w:rFonts w:ascii="Cambria" w:hAnsi="Cambria" w:hint="eastAsia"/>
        </w:rPr>
        <w:t xml:space="preserve">International Cooperation Center, </w:t>
      </w:r>
      <w:r>
        <w:rPr>
          <w:rFonts w:ascii="Cambria" w:hAnsi="Cambria"/>
        </w:rPr>
        <w:t>KOSHA</w:t>
      </w:r>
      <w:r w:rsidR="00947918" w:rsidRPr="00157674">
        <w:rPr>
          <w:rFonts w:ascii="Cambria" w:hAnsi="Cambria"/>
        </w:rPr>
        <w:br/>
      </w:r>
      <w:r w:rsidR="00947918" w:rsidRPr="00157674">
        <w:rPr>
          <w:rFonts w:ascii="Segoe UI Symbol" w:hAnsi="Segoe UI Symbol" w:cs="Segoe UI Symbol"/>
        </w:rPr>
        <w:t>📧</w:t>
      </w:r>
      <w:r w:rsidR="00947918" w:rsidRPr="00157674">
        <w:rPr>
          <w:rFonts w:ascii="Cambria" w:hAnsi="Cambria"/>
        </w:rPr>
        <w:t xml:space="preserve"> overseas@kosha.or.kr | </w:t>
      </w:r>
      <w:r w:rsidR="00947918" w:rsidRPr="00157674">
        <w:rPr>
          <w:rFonts w:ascii="Segoe UI Symbol" w:hAnsi="Segoe UI Symbol" w:cs="Segoe UI Symbol"/>
        </w:rPr>
        <w:t>📍</w:t>
      </w:r>
      <w:r w:rsidR="00947918" w:rsidRPr="00157674">
        <w:rPr>
          <w:rFonts w:ascii="Cambria" w:hAnsi="Cambria"/>
        </w:rPr>
        <w:t xml:space="preserve"> Ulsan, Republic of Korea</w:t>
      </w:r>
    </w:p>
    <w:sectPr w:rsidR="0027515D" w:rsidRPr="00947918" w:rsidSect="0076741E">
      <w:headerReference w:type="default" r:id="rId9"/>
      <w:pgSz w:w="11906" w:h="16838" w:code="9"/>
      <w:pgMar w:top="238" w:right="1134" w:bottom="567" w:left="144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26610D2" w14:textId="77777777" w:rsidR="00F660AF" w:rsidRDefault="00F660AF" w:rsidP="00134AAC">
      <w:r>
        <w:separator/>
      </w:r>
    </w:p>
  </w:endnote>
  <w:endnote w:type="continuationSeparator" w:id="0">
    <w:p w14:paraId="6A24BF57" w14:textId="77777777" w:rsidR="00F660AF" w:rsidRDefault="00F660AF" w:rsidP="00134AA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함초롬바탕">
    <w:panose1 w:val="02030604000101010101"/>
    <w:charset w:val="81"/>
    <w:family w:val="roman"/>
    <w:pitch w:val="variable"/>
    <w:sig w:usb0="F7002EFF" w:usb1="19DFFFFF" w:usb2="001BFDD7" w:usb3="00000000" w:csb0="001F01FF" w:csb1="00000000"/>
  </w:font>
  <w:font w:name="DaunPenh">
    <w:altName w:val="Leelawadee UI"/>
    <w:charset w:val="00"/>
    <w:family w:val="auto"/>
    <w:pitch w:val="variable"/>
    <w:sig w:usb0="80000003" w:usb1="00000000" w:usb2="00010000" w:usb3="00000000" w:csb0="00000001" w:csb1="00000000"/>
  </w:font>
  <w:font w:name="MoolBoran">
    <w:altName w:val="Leelawadee UI"/>
    <w:charset w:val="00"/>
    <w:family w:val="swiss"/>
    <w:pitch w:val="variable"/>
    <w:sig w:usb0="80000003" w:usb1="00000000" w:usb2="0001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UI">
    <w:altName w:val="Times New Roman"/>
    <w:panose1 w:val="00000000000000000000"/>
    <w:charset w:val="00"/>
    <w:family w:val="roman"/>
    <w:notTrueType/>
    <w:pitch w:val="default"/>
  </w:font>
  <w:font w:name="Segoe UI Emoji">
    <w:panose1 w:val="020B0502040204020203"/>
    <w:charset w:val="00"/>
    <w:family w:val="swiss"/>
    <w:pitch w:val="variable"/>
    <w:sig w:usb0="00000003" w:usb1="02000000" w:usb2="00000000" w:usb3="00000000" w:csb0="00000001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Bahnschrift SemiBold">
    <w:panose1 w:val="020B0502040204020203"/>
    <w:charset w:val="00"/>
    <w:family w:val="swiss"/>
    <w:pitch w:val="variable"/>
    <w:sig w:usb0="A00002C7" w:usb1="00000002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F861435" w14:textId="77777777" w:rsidR="00F660AF" w:rsidRDefault="00F660AF" w:rsidP="00134AAC">
      <w:r>
        <w:separator/>
      </w:r>
    </w:p>
  </w:footnote>
  <w:footnote w:type="continuationSeparator" w:id="0">
    <w:p w14:paraId="7236ECF7" w14:textId="77777777" w:rsidR="00F660AF" w:rsidRDefault="00F660AF" w:rsidP="00134AA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F03FA82" w14:textId="77777777" w:rsidR="00134AAC" w:rsidRPr="00134AAC" w:rsidRDefault="003D7C6C" w:rsidP="00134AAC">
    <w:pPr>
      <w:jc w:val="right"/>
      <w:rPr>
        <w:rFonts w:ascii="Bahnschrift SemiBold" w:hAnsi="Bahnschrift SemiBold"/>
        <w:sz w:val="18"/>
        <w:szCs w:val="18"/>
      </w:rPr>
    </w:pPr>
    <w:r>
      <w:rPr>
        <w:noProof/>
      </w:rPr>
      <w:drawing>
        <wp:anchor distT="0" distB="0" distL="114300" distR="114300" simplePos="0" relativeHeight="251658240" behindDoc="1" locked="0" layoutInCell="1" allowOverlap="1" wp14:anchorId="05AE7B05" wp14:editId="37428778">
          <wp:simplePos x="0" y="0"/>
          <wp:positionH relativeFrom="page">
            <wp:align>left</wp:align>
          </wp:positionH>
          <wp:positionV relativeFrom="paragraph">
            <wp:posOffset>11430</wp:posOffset>
          </wp:positionV>
          <wp:extent cx="7546340" cy="804545"/>
          <wp:effectExtent l="0" t="0" r="0" b="0"/>
          <wp:wrapNone/>
          <wp:docPr id="1" name="그림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6340" cy="80454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134AAC" w:rsidRPr="00134AAC">
      <w:rPr>
        <w:rFonts w:ascii="Bahnschrift SemiBold" w:hAnsi="Bahnschrift SemiBold"/>
        <w:sz w:val="18"/>
        <w:szCs w:val="18"/>
      </w:rPr>
      <w:t xml:space="preserve">400 </w:t>
    </w:r>
    <w:proofErr w:type="spellStart"/>
    <w:r w:rsidR="00134AAC" w:rsidRPr="00134AAC">
      <w:rPr>
        <w:rFonts w:ascii="Bahnschrift SemiBold" w:hAnsi="Bahnschrift SemiBold"/>
        <w:sz w:val="18"/>
        <w:szCs w:val="18"/>
      </w:rPr>
      <w:t>Jongga-ro</w:t>
    </w:r>
    <w:proofErr w:type="spellEnd"/>
    <w:r w:rsidR="00134AAC" w:rsidRPr="00134AAC">
      <w:rPr>
        <w:rFonts w:ascii="Bahnschrift SemiBold" w:hAnsi="Bahnschrift SemiBold"/>
        <w:sz w:val="18"/>
        <w:szCs w:val="18"/>
      </w:rPr>
      <w:t>, Jung-</w:t>
    </w:r>
    <w:proofErr w:type="spellStart"/>
    <w:r w:rsidR="00134AAC" w:rsidRPr="00134AAC">
      <w:rPr>
        <w:rFonts w:ascii="Bahnschrift SemiBold" w:hAnsi="Bahnschrift SemiBold"/>
        <w:sz w:val="18"/>
        <w:szCs w:val="18"/>
      </w:rPr>
      <w:t>gu</w:t>
    </w:r>
    <w:proofErr w:type="spellEnd"/>
    <w:r w:rsidR="00134AAC" w:rsidRPr="00134AAC">
      <w:rPr>
        <w:rFonts w:ascii="Bahnschrift SemiBold" w:hAnsi="Bahnschrift SemiBold"/>
        <w:sz w:val="18"/>
        <w:szCs w:val="18"/>
      </w:rPr>
      <w:t>, Ulsan, Republic of Korea, 44429</w:t>
    </w:r>
  </w:p>
  <w:p w14:paraId="47BB8627" w14:textId="3079496C" w:rsidR="003D7C6C" w:rsidRPr="00FB5766" w:rsidRDefault="00134AAC" w:rsidP="00FB5766">
    <w:pPr>
      <w:jc w:val="right"/>
      <w:rPr>
        <w:rFonts w:ascii="Bahnschrift SemiBold" w:hAnsi="Bahnschrift SemiBold"/>
        <w:sz w:val="18"/>
        <w:szCs w:val="18"/>
      </w:rPr>
    </w:pPr>
    <w:proofErr w:type="gramStart"/>
    <w:r w:rsidRPr="00134AAC">
      <w:rPr>
        <w:rFonts w:ascii="Bahnschrift SemiBold" w:hAnsi="Bahnschrift SemiBold"/>
        <w:color w:val="00B0F0"/>
        <w:sz w:val="18"/>
        <w:szCs w:val="18"/>
      </w:rPr>
      <w:t>Phone :</w:t>
    </w:r>
    <w:proofErr w:type="gramEnd"/>
    <w:r w:rsidRPr="00134AAC">
      <w:rPr>
        <w:rFonts w:ascii="Bahnschrift SemiBold" w:hAnsi="Bahnschrift SemiBold"/>
        <w:color w:val="00B0F0"/>
        <w:sz w:val="18"/>
        <w:szCs w:val="18"/>
      </w:rPr>
      <w:t xml:space="preserve"> </w:t>
    </w:r>
    <w:r w:rsidRPr="00134AAC">
      <w:rPr>
        <w:rFonts w:ascii="Bahnschrift SemiBold" w:hAnsi="Bahnschrift SemiBold"/>
        <w:sz w:val="18"/>
        <w:szCs w:val="18"/>
      </w:rPr>
      <w:t>+82-52-703-074</w:t>
    </w:r>
    <w:r w:rsidR="007E03E0">
      <w:rPr>
        <w:rFonts w:ascii="Bahnschrift SemiBold" w:hAnsi="Bahnschrift SemiBold"/>
        <w:sz w:val="18"/>
        <w:szCs w:val="18"/>
      </w:rPr>
      <w:t>6</w:t>
    </w:r>
    <w:r w:rsidRPr="00134AAC">
      <w:rPr>
        <w:rFonts w:ascii="Bahnschrift SemiBold" w:hAnsi="Bahnschrift SemiBold"/>
        <w:sz w:val="18"/>
        <w:szCs w:val="18"/>
      </w:rPr>
      <w:t xml:space="preserve">  </w:t>
    </w:r>
    <w:r w:rsidRPr="00134AAC">
      <w:rPr>
        <w:rFonts w:ascii="맑은 고딕" w:eastAsia="맑은 고딕" w:hAnsi="맑은 고딕" w:hint="eastAsia"/>
        <w:b/>
        <w:sz w:val="18"/>
        <w:szCs w:val="18"/>
      </w:rPr>
      <w:t>l</w:t>
    </w:r>
    <w:r w:rsidRPr="00134AAC">
      <w:rPr>
        <w:rFonts w:ascii="Bahnschrift SemiBold" w:hAnsi="Bahnschrift SemiBold"/>
        <w:sz w:val="18"/>
        <w:szCs w:val="18"/>
      </w:rPr>
      <w:t xml:space="preserve">  </w:t>
    </w:r>
    <w:r w:rsidRPr="00134AAC">
      <w:rPr>
        <w:rFonts w:ascii="Bahnschrift SemiBold" w:hAnsi="Bahnschrift SemiBold"/>
        <w:color w:val="009BD2"/>
        <w:sz w:val="18"/>
        <w:szCs w:val="18"/>
      </w:rPr>
      <w:t>Fax :</w:t>
    </w:r>
    <w:r w:rsidRPr="00134AAC">
      <w:rPr>
        <w:rFonts w:ascii="Bahnschrift SemiBold" w:hAnsi="Bahnschrift SemiBold"/>
        <w:color w:val="00B0F0"/>
        <w:sz w:val="18"/>
        <w:szCs w:val="18"/>
      </w:rPr>
      <w:t xml:space="preserve"> </w:t>
    </w:r>
    <w:r w:rsidRPr="00134AAC">
      <w:rPr>
        <w:rFonts w:ascii="Bahnschrift SemiBold" w:hAnsi="Bahnschrift SemiBold"/>
        <w:sz w:val="18"/>
        <w:szCs w:val="18"/>
      </w:rPr>
      <w:t>+82-52-703-0326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9046233"/>
    <w:multiLevelType w:val="hybridMultilevel"/>
    <w:tmpl w:val="1A220F24"/>
    <w:lvl w:ilvl="0" w:tplc="04090003">
      <w:start w:val="1"/>
      <w:numFmt w:val="bullet"/>
      <w:lvlText w:val=""/>
      <w:lvlJc w:val="left"/>
      <w:pPr>
        <w:ind w:left="360" w:hanging="360"/>
      </w:pPr>
      <w:rPr>
        <w:rFonts w:ascii="Wingdings" w:hAnsi="Wingdings" w:hint="default"/>
      </w:rPr>
    </w:lvl>
    <w:lvl w:ilvl="1" w:tplc="38090005">
      <w:start w:val="1"/>
      <w:numFmt w:val="bullet"/>
      <w:lvlText w:val=""/>
      <w:lvlJc w:val="left"/>
      <w:pPr>
        <w:ind w:left="800" w:hanging="400"/>
      </w:pPr>
      <w:rPr>
        <w:rFonts w:ascii="Wingdings" w:hAnsi="Wingdings" w:hint="default"/>
      </w:rPr>
    </w:lvl>
    <w:lvl w:ilvl="2" w:tplc="8D2C722C">
      <w:numFmt w:val="bullet"/>
      <w:lvlText w:val="-"/>
      <w:lvlJc w:val="left"/>
      <w:pPr>
        <w:ind w:left="1200" w:hanging="400"/>
      </w:pPr>
      <w:rPr>
        <w:rFonts w:ascii="Times New Roman" w:eastAsia="굴림" w:hAnsi="Times New Roman" w:cs="Times New Roman" w:hint="default"/>
      </w:rPr>
    </w:lvl>
    <w:lvl w:ilvl="3" w:tplc="0CE89946">
      <w:numFmt w:val="bullet"/>
      <w:lvlText w:val="※"/>
      <w:lvlJc w:val="left"/>
      <w:pPr>
        <w:ind w:left="1560" w:hanging="360"/>
      </w:pPr>
      <w:rPr>
        <w:rFonts w:ascii="맑은 고딕" w:eastAsia="맑은 고딕" w:hAnsi="맑은 고딕" w:cs="Times New Roman" w:hint="eastAsia"/>
      </w:rPr>
    </w:lvl>
    <w:lvl w:ilvl="4" w:tplc="04090003" w:tentative="1">
      <w:start w:val="1"/>
      <w:numFmt w:val="bullet"/>
      <w:lvlText w:val=""/>
      <w:lvlJc w:val="left"/>
      <w:pPr>
        <w:ind w:left="20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4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8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2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600" w:hanging="400"/>
      </w:pPr>
      <w:rPr>
        <w:rFonts w:ascii="Wingdings" w:hAnsi="Wingdings" w:hint="default"/>
      </w:rPr>
    </w:lvl>
  </w:abstractNum>
  <w:abstractNum w:abstractNumId="1" w15:restartNumberingAfterBreak="0">
    <w:nsid w:val="197C62DB"/>
    <w:multiLevelType w:val="multilevel"/>
    <w:tmpl w:val="70A855C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22BC465F"/>
    <w:multiLevelType w:val="multilevel"/>
    <w:tmpl w:val="B964BAE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3A2D02FB"/>
    <w:multiLevelType w:val="hybridMultilevel"/>
    <w:tmpl w:val="07C20520"/>
    <w:lvl w:ilvl="0" w:tplc="2A0694CC">
      <w:start w:val="1"/>
      <w:numFmt w:val="bullet"/>
      <w:lvlText w:val=""/>
      <w:lvlJc w:val="left"/>
      <w:pPr>
        <w:ind w:left="826" w:hanging="40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226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26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26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26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26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26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26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26" w:hanging="400"/>
      </w:pPr>
      <w:rPr>
        <w:rFonts w:ascii="Wingdings" w:hAnsi="Wingdings" w:hint="default"/>
      </w:rPr>
    </w:lvl>
  </w:abstractNum>
  <w:abstractNum w:abstractNumId="4" w15:restartNumberingAfterBreak="0">
    <w:nsid w:val="3D174C3A"/>
    <w:multiLevelType w:val="hybridMultilevel"/>
    <w:tmpl w:val="7F4E5972"/>
    <w:lvl w:ilvl="0" w:tplc="8D2C722C">
      <w:numFmt w:val="bullet"/>
      <w:lvlText w:val="-"/>
      <w:lvlJc w:val="left"/>
      <w:pPr>
        <w:ind w:left="760" w:hanging="360"/>
      </w:pPr>
      <w:rPr>
        <w:rFonts w:ascii="Times New Roman" w:eastAsia="굴림" w:hAnsi="Times New Roman" w:cs="Times New Roman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5" w15:restartNumberingAfterBreak="0">
    <w:nsid w:val="44274ED5"/>
    <w:multiLevelType w:val="hybridMultilevel"/>
    <w:tmpl w:val="85D49502"/>
    <w:lvl w:ilvl="0" w:tplc="2A0694CC">
      <w:start w:val="1"/>
      <w:numFmt w:val="bullet"/>
      <w:lvlText w:val=""/>
      <w:lvlJc w:val="left"/>
      <w:pPr>
        <w:ind w:left="542" w:hanging="40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942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342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742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142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542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2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342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742" w:hanging="400"/>
      </w:pPr>
      <w:rPr>
        <w:rFonts w:ascii="Wingdings" w:hAnsi="Wingdings" w:hint="default"/>
      </w:rPr>
    </w:lvl>
  </w:abstractNum>
  <w:abstractNum w:abstractNumId="6" w15:restartNumberingAfterBreak="0">
    <w:nsid w:val="48425F8F"/>
    <w:multiLevelType w:val="hybridMultilevel"/>
    <w:tmpl w:val="01BCDA68"/>
    <w:lvl w:ilvl="0" w:tplc="04090003">
      <w:start w:val="1"/>
      <w:numFmt w:val="bullet"/>
      <w:lvlText w:val=""/>
      <w:lvlJc w:val="left"/>
      <w:pPr>
        <w:ind w:left="360" w:hanging="360"/>
      </w:pPr>
      <w:rPr>
        <w:rFonts w:ascii="Wingdings" w:hAnsi="Wingdings" w:hint="default"/>
      </w:rPr>
    </w:lvl>
    <w:lvl w:ilvl="1" w:tplc="F69079C8">
      <w:start w:val="16"/>
      <w:numFmt w:val="bullet"/>
      <w:lvlText w:val="-"/>
      <w:lvlJc w:val="left"/>
      <w:pPr>
        <w:ind w:left="800" w:hanging="400"/>
      </w:pPr>
      <w:rPr>
        <w:rFonts w:ascii="Times New Roman" w:eastAsia="함초롬바탕" w:hAnsi="Times New Roman" w:cs="Times New Roman" w:hint="default"/>
      </w:rPr>
    </w:lvl>
    <w:lvl w:ilvl="2" w:tplc="6B62FEE8">
      <w:numFmt w:val="bullet"/>
      <w:lvlText w:val=""/>
      <w:lvlJc w:val="left"/>
      <w:pPr>
        <w:ind w:left="1160" w:hanging="360"/>
      </w:pPr>
      <w:rPr>
        <w:rFonts w:ascii="Wingdings" w:eastAsia="굴림" w:hAnsi="Wingdings" w:cs="Times New Roman" w:hint="default"/>
      </w:rPr>
    </w:lvl>
    <w:lvl w:ilvl="3" w:tplc="04090001" w:tentative="1">
      <w:start w:val="1"/>
      <w:numFmt w:val="bullet"/>
      <w:lvlText w:val=""/>
      <w:lvlJc w:val="left"/>
      <w:pPr>
        <w:ind w:left="16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0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4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8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2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600" w:hanging="400"/>
      </w:pPr>
      <w:rPr>
        <w:rFonts w:ascii="Wingdings" w:hAnsi="Wingdings" w:hint="default"/>
      </w:rPr>
    </w:lvl>
  </w:abstractNum>
  <w:abstractNum w:abstractNumId="7" w15:restartNumberingAfterBreak="0">
    <w:nsid w:val="4D0A4E99"/>
    <w:multiLevelType w:val="multilevel"/>
    <w:tmpl w:val="F70418A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4E792EBF"/>
    <w:multiLevelType w:val="multilevel"/>
    <w:tmpl w:val="180A909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5CD94BD8"/>
    <w:multiLevelType w:val="multilevel"/>
    <w:tmpl w:val="DBDE875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60E1665C"/>
    <w:multiLevelType w:val="hybridMultilevel"/>
    <w:tmpl w:val="8A28956A"/>
    <w:lvl w:ilvl="0" w:tplc="F69079C8">
      <w:start w:val="16"/>
      <w:numFmt w:val="bullet"/>
      <w:lvlText w:val="-"/>
      <w:lvlJc w:val="left"/>
      <w:pPr>
        <w:ind w:left="760" w:hanging="360"/>
      </w:pPr>
      <w:rPr>
        <w:rFonts w:ascii="Times New Roman" w:eastAsia="함초롬바탕" w:hAnsi="Times New Roman" w:cs="Times New Roman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num w:numId="1">
    <w:abstractNumId w:val="4"/>
  </w:num>
  <w:num w:numId="2">
    <w:abstractNumId w:val="3"/>
  </w:num>
  <w:num w:numId="3">
    <w:abstractNumId w:val="5"/>
  </w:num>
  <w:num w:numId="4">
    <w:abstractNumId w:val="10"/>
  </w:num>
  <w:num w:numId="5">
    <w:abstractNumId w:val="0"/>
  </w:num>
  <w:num w:numId="6">
    <w:abstractNumId w:val="6"/>
  </w:num>
  <w:num w:numId="7">
    <w:abstractNumId w:val="8"/>
  </w:num>
  <w:num w:numId="8">
    <w:abstractNumId w:val="9"/>
  </w:num>
  <w:num w:numId="9">
    <w:abstractNumId w:val="1"/>
  </w:num>
  <w:num w:numId="10">
    <w:abstractNumId w:val="2"/>
  </w:num>
  <w:num w:numId="11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proofState w:spelling="clean" w:grammar="clean"/>
  <w:defaultTabStop w:val="800"/>
  <w:drawingGridHorizontalSpacing w:val="100"/>
  <w:displayHorizontalDrawingGridEvery w:val="0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34AAC"/>
    <w:rsid w:val="000052C6"/>
    <w:rsid w:val="00006F5D"/>
    <w:rsid w:val="00014DC0"/>
    <w:rsid w:val="00021874"/>
    <w:rsid w:val="0004361B"/>
    <w:rsid w:val="00043BC1"/>
    <w:rsid w:val="0004555A"/>
    <w:rsid w:val="00050FE7"/>
    <w:rsid w:val="00053E77"/>
    <w:rsid w:val="00056698"/>
    <w:rsid w:val="000639AA"/>
    <w:rsid w:val="00076066"/>
    <w:rsid w:val="00091E3A"/>
    <w:rsid w:val="000961F3"/>
    <w:rsid w:val="000964DD"/>
    <w:rsid w:val="00097DE2"/>
    <w:rsid w:val="000A47A9"/>
    <w:rsid w:val="000A4D83"/>
    <w:rsid w:val="000E0137"/>
    <w:rsid w:val="000E1750"/>
    <w:rsid w:val="000E6165"/>
    <w:rsid w:val="00131697"/>
    <w:rsid w:val="00134AAC"/>
    <w:rsid w:val="00134CFA"/>
    <w:rsid w:val="00157674"/>
    <w:rsid w:val="00175BDC"/>
    <w:rsid w:val="0018040D"/>
    <w:rsid w:val="001849EE"/>
    <w:rsid w:val="00192F22"/>
    <w:rsid w:val="001C5897"/>
    <w:rsid w:val="001D6C94"/>
    <w:rsid w:val="001E5FF2"/>
    <w:rsid w:val="001F45B4"/>
    <w:rsid w:val="00200AA3"/>
    <w:rsid w:val="00230443"/>
    <w:rsid w:val="0023275C"/>
    <w:rsid w:val="002402F9"/>
    <w:rsid w:val="00252A5D"/>
    <w:rsid w:val="00254E86"/>
    <w:rsid w:val="00266E12"/>
    <w:rsid w:val="0027515D"/>
    <w:rsid w:val="00276930"/>
    <w:rsid w:val="002A4DDD"/>
    <w:rsid w:val="002B0924"/>
    <w:rsid w:val="002B671F"/>
    <w:rsid w:val="002C6B3D"/>
    <w:rsid w:val="002E076E"/>
    <w:rsid w:val="002E3935"/>
    <w:rsid w:val="002E46FB"/>
    <w:rsid w:val="00314F34"/>
    <w:rsid w:val="00325C16"/>
    <w:rsid w:val="00326033"/>
    <w:rsid w:val="00375211"/>
    <w:rsid w:val="00396C4A"/>
    <w:rsid w:val="003A5B84"/>
    <w:rsid w:val="003A6684"/>
    <w:rsid w:val="003D1274"/>
    <w:rsid w:val="003D1A12"/>
    <w:rsid w:val="003D7C6C"/>
    <w:rsid w:val="003F71AC"/>
    <w:rsid w:val="00430577"/>
    <w:rsid w:val="0043584E"/>
    <w:rsid w:val="0045053E"/>
    <w:rsid w:val="004728A1"/>
    <w:rsid w:val="004C0E39"/>
    <w:rsid w:val="004F05A2"/>
    <w:rsid w:val="0051180D"/>
    <w:rsid w:val="0051416D"/>
    <w:rsid w:val="00517F0B"/>
    <w:rsid w:val="00570AFA"/>
    <w:rsid w:val="0058289E"/>
    <w:rsid w:val="005A2318"/>
    <w:rsid w:val="005B4807"/>
    <w:rsid w:val="005D0FBC"/>
    <w:rsid w:val="005D3DB9"/>
    <w:rsid w:val="005E088C"/>
    <w:rsid w:val="00606B78"/>
    <w:rsid w:val="00622AF8"/>
    <w:rsid w:val="00645E9F"/>
    <w:rsid w:val="00647687"/>
    <w:rsid w:val="00680335"/>
    <w:rsid w:val="00680EEE"/>
    <w:rsid w:val="00684939"/>
    <w:rsid w:val="00694FEE"/>
    <w:rsid w:val="006A2F6E"/>
    <w:rsid w:val="006D4A82"/>
    <w:rsid w:val="006E1EB8"/>
    <w:rsid w:val="006E383A"/>
    <w:rsid w:val="006E6713"/>
    <w:rsid w:val="006E7E50"/>
    <w:rsid w:val="00711FC6"/>
    <w:rsid w:val="00716E5A"/>
    <w:rsid w:val="00723C8C"/>
    <w:rsid w:val="00725D48"/>
    <w:rsid w:val="00743BD9"/>
    <w:rsid w:val="00754370"/>
    <w:rsid w:val="00765D4E"/>
    <w:rsid w:val="0076741E"/>
    <w:rsid w:val="007737D5"/>
    <w:rsid w:val="007A25EC"/>
    <w:rsid w:val="007B2A8B"/>
    <w:rsid w:val="007B7BBD"/>
    <w:rsid w:val="007C4A4B"/>
    <w:rsid w:val="007C5326"/>
    <w:rsid w:val="007C6F89"/>
    <w:rsid w:val="007D1D44"/>
    <w:rsid w:val="007D777E"/>
    <w:rsid w:val="007E03E0"/>
    <w:rsid w:val="0080108B"/>
    <w:rsid w:val="008121A2"/>
    <w:rsid w:val="008175BF"/>
    <w:rsid w:val="00852325"/>
    <w:rsid w:val="008644E7"/>
    <w:rsid w:val="00867ABE"/>
    <w:rsid w:val="00875B84"/>
    <w:rsid w:val="0088159A"/>
    <w:rsid w:val="00897715"/>
    <w:rsid w:val="008A30BF"/>
    <w:rsid w:val="008A3423"/>
    <w:rsid w:val="008D1881"/>
    <w:rsid w:val="008F31A7"/>
    <w:rsid w:val="008F5ED7"/>
    <w:rsid w:val="008F6EC5"/>
    <w:rsid w:val="008F73A5"/>
    <w:rsid w:val="00902863"/>
    <w:rsid w:val="00916EC6"/>
    <w:rsid w:val="00917BF0"/>
    <w:rsid w:val="00933E54"/>
    <w:rsid w:val="00947918"/>
    <w:rsid w:val="00991219"/>
    <w:rsid w:val="009A0B23"/>
    <w:rsid w:val="009A5A58"/>
    <w:rsid w:val="009B04FD"/>
    <w:rsid w:val="009C2577"/>
    <w:rsid w:val="00A126E3"/>
    <w:rsid w:val="00A25784"/>
    <w:rsid w:val="00A31FB6"/>
    <w:rsid w:val="00A505D9"/>
    <w:rsid w:val="00A71E55"/>
    <w:rsid w:val="00AA69D3"/>
    <w:rsid w:val="00AC4475"/>
    <w:rsid w:val="00AD3C91"/>
    <w:rsid w:val="00AF3F23"/>
    <w:rsid w:val="00B24D4A"/>
    <w:rsid w:val="00B55653"/>
    <w:rsid w:val="00B66418"/>
    <w:rsid w:val="00B714A7"/>
    <w:rsid w:val="00B86A4F"/>
    <w:rsid w:val="00B86A6D"/>
    <w:rsid w:val="00B86ED7"/>
    <w:rsid w:val="00BA2A3B"/>
    <w:rsid w:val="00BA60D8"/>
    <w:rsid w:val="00BC69B7"/>
    <w:rsid w:val="00BD5B9E"/>
    <w:rsid w:val="00BD6EEA"/>
    <w:rsid w:val="00BD7197"/>
    <w:rsid w:val="00BE0A95"/>
    <w:rsid w:val="00BF2FF7"/>
    <w:rsid w:val="00C02BFA"/>
    <w:rsid w:val="00C17BFE"/>
    <w:rsid w:val="00C22967"/>
    <w:rsid w:val="00C55078"/>
    <w:rsid w:val="00C6453C"/>
    <w:rsid w:val="00C87C39"/>
    <w:rsid w:val="00C97B13"/>
    <w:rsid w:val="00CA01EA"/>
    <w:rsid w:val="00CA5084"/>
    <w:rsid w:val="00CA5AF3"/>
    <w:rsid w:val="00CB21FB"/>
    <w:rsid w:val="00CE29A4"/>
    <w:rsid w:val="00CF16FB"/>
    <w:rsid w:val="00D03E1B"/>
    <w:rsid w:val="00D27BE1"/>
    <w:rsid w:val="00D30073"/>
    <w:rsid w:val="00D7159C"/>
    <w:rsid w:val="00D84CFD"/>
    <w:rsid w:val="00DA12A5"/>
    <w:rsid w:val="00DA189E"/>
    <w:rsid w:val="00DC05DC"/>
    <w:rsid w:val="00DC56C6"/>
    <w:rsid w:val="00DD2A25"/>
    <w:rsid w:val="00E02D53"/>
    <w:rsid w:val="00E02E3D"/>
    <w:rsid w:val="00E143AC"/>
    <w:rsid w:val="00E16312"/>
    <w:rsid w:val="00E21B69"/>
    <w:rsid w:val="00E2499C"/>
    <w:rsid w:val="00E3239A"/>
    <w:rsid w:val="00E67DD9"/>
    <w:rsid w:val="00EA13EA"/>
    <w:rsid w:val="00ED22E9"/>
    <w:rsid w:val="00EF0C5D"/>
    <w:rsid w:val="00F0787B"/>
    <w:rsid w:val="00F11B6D"/>
    <w:rsid w:val="00F23DC1"/>
    <w:rsid w:val="00F43EB4"/>
    <w:rsid w:val="00F46073"/>
    <w:rsid w:val="00F512A7"/>
    <w:rsid w:val="00F636D3"/>
    <w:rsid w:val="00F660AF"/>
    <w:rsid w:val="00F80B7F"/>
    <w:rsid w:val="00F960D1"/>
    <w:rsid w:val="00F96504"/>
    <w:rsid w:val="00FB5766"/>
    <w:rsid w:val="00FE32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 w:bidi="km-KH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6C7E7BE5"/>
  <w15:chartTrackingRefBased/>
  <w15:docId w15:val="{3D1C85A1-715B-44C0-B1B0-AFD93117D0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02E3D"/>
    <w:pPr>
      <w:widowControl w:val="0"/>
      <w:wordWrap w:val="0"/>
      <w:autoSpaceDE w:val="0"/>
      <w:autoSpaceDN w:val="0"/>
      <w:spacing w:after="0" w:line="240" w:lineRule="auto"/>
    </w:pPr>
  </w:style>
  <w:style w:type="paragraph" w:styleId="2">
    <w:name w:val="heading 2"/>
    <w:basedOn w:val="a"/>
    <w:link w:val="2Char"/>
    <w:uiPriority w:val="9"/>
    <w:qFormat/>
    <w:rsid w:val="0027515D"/>
    <w:pPr>
      <w:widowControl/>
      <w:wordWrap/>
      <w:autoSpaceDE/>
      <w:autoSpaceDN/>
      <w:spacing w:before="100" w:beforeAutospacing="1" w:after="100" w:afterAutospacing="1"/>
      <w:jc w:val="left"/>
      <w:outlineLvl w:val="1"/>
    </w:pPr>
    <w:rPr>
      <w:rFonts w:ascii="굴림" w:eastAsia="굴림" w:hAnsi="굴림" w:cs="굴림"/>
      <w:b/>
      <w:bCs/>
      <w:kern w:val="0"/>
      <w:sz w:val="36"/>
      <w:szCs w:val="36"/>
    </w:rPr>
  </w:style>
  <w:style w:type="paragraph" w:styleId="3">
    <w:name w:val="heading 3"/>
    <w:basedOn w:val="a"/>
    <w:link w:val="3Char"/>
    <w:uiPriority w:val="9"/>
    <w:qFormat/>
    <w:rsid w:val="0027515D"/>
    <w:pPr>
      <w:widowControl/>
      <w:wordWrap/>
      <w:autoSpaceDE/>
      <w:autoSpaceDN/>
      <w:spacing w:before="100" w:beforeAutospacing="1" w:after="100" w:afterAutospacing="1"/>
      <w:jc w:val="left"/>
      <w:outlineLvl w:val="2"/>
    </w:pPr>
    <w:rPr>
      <w:rFonts w:ascii="굴림" w:eastAsia="굴림" w:hAnsi="굴림" w:cs="굴림"/>
      <w:b/>
      <w:bCs/>
      <w:kern w:val="0"/>
      <w:sz w:val="27"/>
      <w:szCs w:val="27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134AAC"/>
    <w:rPr>
      <w:color w:val="0563C1" w:themeColor="hyperlink"/>
      <w:u w:val="single"/>
    </w:rPr>
  </w:style>
  <w:style w:type="paragraph" w:styleId="a4">
    <w:name w:val="header"/>
    <w:basedOn w:val="a"/>
    <w:link w:val="Char"/>
    <w:uiPriority w:val="99"/>
    <w:unhideWhenUsed/>
    <w:rsid w:val="00134AAC"/>
    <w:pPr>
      <w:tabs>
        <w:tab w:val="center" w:pos="4513"/>
        <w:tab w:val="right" w:pos="9026"/>
      </w:tabs>
      <w:snapToGrid w:val="0"/>
      <w:spacing w:after="160" w:line="259" w:lineRule="auto"/>
    </w:pPr>
  </w:style>
  <w:style w:type="character" w:customStyle="1" w:styleId="Char">
    <w:name w:val="머리글 Char"/>
    <w:basedOn w:val="a0"/>
    <w:link w:val="a4"/>
    <w:uiPriority w:val="99"/>
    <w:rsid w:val="00134AAC"/>
  </w:style>
  <w:style w:type="paragraph" w:styleId="a5">
    <w:name w:val="footer"/>
    <w:basedOn w:val="a"/>
    <w:link w:val="Char0"/>
    <w:uiPriority w:val="99"/>
    <w:unhideWhenUsed/>
    <w:rsid w:val="00134AAC"/>
    <w:pPr>
      <w:tabs>
        <w:tab w:val="center" w:pos="4513"/>
        <w:tab w:val="right" w:pos="9026"/>
      </w:tabs>
      <w:snapToGrid w:val="0"/>
      <w:spacing w:after="160" w:line="259" w:lineRule="auto"/>
    </w:pPr>
  </w:style>
  <w:style w:type="character" w:customStyle="1" w:styleId="Char0">
    <w:name w:val="바닥글 Char"/>
    <w:basedOn w:val="a0"/>
    <w:link w:val="a5"/>
    <w:uiPriority w:val="99"/>
    <w:rsid w:val="00134AAC"/>
  </w:style>
  <w:style w:type="character" w:styleId="a6">
    <w:name w:val="Strong"/>
    <w:basedOn w:val="a0"/>
    <w:uiPriority w:val="22"/>
    <w:qFormat/>
    <w:rsid w:val="00E02E3D"/>
    <w:rPr>
      <w:b/>
      <w:bCs/>
    </w:rPr>
  </w:style>
  <w:style w:type="paragraph" w:styleId="a7">
    <w:name w:val="Normal (Web)"/>
    <w:basedOn w:val="a"/>
    <w:uiPriority w:val="99"/>
    <w:unhideWhenUsed/>
    <w:rsid w:val="00E02E3D"/>
    <w:pPr>
      <w:widowControl/>
      <w:wordWrap/>
      <w:autoSpaceDE/>
      <w:autoSpaceDN/>
      <w:spacing w:before="100" w:beforeAutospacing="1" w:after="100" w:afterAutospacing="1"/>
      <w:jc w:val="left"/>
    </w:pPr>
    <w:rPr>
      <w:rFonts w:ascii="굴림" w:eastAsia="굴림" w:hAnsi="굴림" w:cs="굴림"/>
      <w:kern w:val="0"/>
      <w:sz w:val="24"/>
      <w:szCs w:val="24"/>
    </w:rPr>
  </w:style>
  <w:style w:type="paragraph" w:customStyle="1" w:styleId="a8">
    <w:name w:val="바탕글"/>
    <w:basedOn w:val="a"/>
    <w:rsid w:val="00E02E3D"/>
    <w:pPr>
      <w:spacing w:line="384" w:lineRule="auto"/>
      <w:textAlignment w:val="baseline"/>
    </w:pPr>
    <w:rPr>
      <w:rFonts w:ascii="함초롬바탕" w:eastAsia="굴림" w:hAnsi="굴림" w:cs="굴림"/>
      <w:color w:val="000000"/>
      <w:kern w:val="0"/>
      <w:szCs w:val="20"/>
    </w:rPr>
  </w:style>
  <w:style w:type="paragraph" w:styleId="a9">
    <w:name w:val="Balloon Text"/>
    <w:basedOn w:val="a"/>
    <w:link w:val="Char1"/>
    <w:uiPriority w:val="99"/>
    <w:semiHidden/>
    <w:unhideWhenUsed/>
    <w:rsid w:val="00F80B7F"/>
    <w:rPr>
      <w:rFonts w:asciiTheme="majorHAnsi" w:eastAsiaTheme="majorEastAsia" w:hAnsiTheme="majorHAnsi" w:cstheme="majorBidi"/>
      <w:sz w:val="18"/>
      <w:szCs w:val="18"/>
    </w:rPr>
  </w:style>
  <w:style w:type="character" w:customStyle="1" w:styleId="Char1">
    <w:name w:val="풍선 도움말 텍스트 Char"/>
    <w:basedOn w:val="a0"/>
    <w:link w:val="a9"/>
    <w:uiPriority w:val="99"/>
    <w:semiHidden/>
    <w:rsid w:val="00F80B7F"/>
    <w:rPr>
      <w:rFonts w:asciiTheme="majorHAnsi" w:eastAsiaTheme="majorEastAsia" w:hAnsiTheme="majorHAnsi" w:cstheme="majorBidi"/>
      <w:sz w:val="18"/>
      <w:szCs w:val="18"/>
    </w:rPr>
  </w:style>
  <w:style w:type="table" w:styleId="1">
    <w:name w:val="Grid Table 1 Light"/>
    <w:basedOn w:val="a1"/>
    <w:uiPriority w:val="46"/>
    <w:rsid w:val="00230443"/>
    <w:pPr>
      <w:spacing w:after="0" w:line="240" w:lineRule="auto"/>
      <w:jc w:val="left"/>
    </w:pPr>
    <w:tblPr>
      <w:tblStyleRowBandSize w:val="1"/>
      <w:tblStyleColBandSize w:val="1"/>
      <w:tblBorders>
        <w:top w:val="single" w:sz="4" w:space="0" w:color="999999" w:themeColor="text1" w:themeTint="66"/>
        <w:left w:val="single" w:sz="4" w:space="0" w:color="999999" w:themeColor="text1" w:themeTint="66"/>
        <w:bottom w:val="single" w:sz="4" w:space="0" w:color="999999" w:themeColor="text1" w:themeTint="66"/>
        <w:right w:val="single" w:sz="4" w:space="0" w:color="999999" w:themeColor="text1" w:themeTint="66"/>
        <w:insideH w:val="single" w:sz="4" w:space="0" w:color="999999" w:themeColor="text1" w:themeTint="66"/>
        <w:insideV w:val="single" w:sz="4" w:space="0" w:color="999999" w:themeColor="text1" w:themeTint="66"/>
      </w:tblBorders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aa">
    <w:name w:val="Table Grid"/>
    <w:basedOn w:val="a1"/>
    <w:uiPriority w:val="39"/>
    <w:rsid w:val="001E5FF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10">
    <w:name w:val="List Table 1 Light"/>
    <w:basedOn w:val="a1"/>
    <w:uiPriority w:val="46"/>
    <w:rsid w:val="0045053E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20">
    <w:name w:val="Plain Table 2"/>
    <w:basedOn w:val="a1"/>
    <w:uiPriority w:val="42"/>
    <w:rsid w:val="0045053E"/>
    <w:pPr>
      <w:spacing w:after="0"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customStyle="1" w:styleId="2Char">
    <w:name w:val="제목 2 Char"/>
    <w:basedOn w:val="a0"/>
    <w:link w:val="2"/>
    <w:uiPriority w:val="9"/>
    <w:rsid w:val="0027515D"/>
    <w:rPr>
      <w:rFonts w:ascii="굴림" w:eastAsia="굴림" w:hAnsi="굴림" w:cs="굴림"/>
      <w:b/>
      <w:bCs/>
      <w:kern w:val="0"/>
      <w:sz w:val="36"/>
      <w:szCs w:val="36"/>
    </w:rPr>
  </w:style>
  <w:style w:type="character" w:customStyle="1" w:styleId="3Char">
    <w:name w:val="제목 3 Char"/>
    <w:basedOn w:val="a0"/>
    <w:link w:val="3"/>
    <w:uiPriority w:val="9"/>
    <w:rsid w:val="0027515D"/>
    <w:rPr>
      <w:rFonts w:ascii="굴림" w:eastAsia="굴림" w:hAnsi="굴림" w:cs="굴림"/>
      <w:b/>
      <w:bCs/>
      <w:kern w:val="0"/>
      <w:sz w:val="27"/>
      <w:szCs w:val="27"/>
    </w:rPr>
  </w:style>
  <w:style w:type="paragraph" w:styleId="ab">
    <w:name w:val="List Paragraph"/>
    <w:basedOn w:val="a"/>
    <w:uiPriority w:val="34"/>
    <w:qFormat/>
    <w:rsid w:val="00947918"/>
    <w:pPr>
      <w:ind w:leftChars="400" w:left="80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82521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576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230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672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67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199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868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576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683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532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114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overseas@kosha.or.kr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5CC7F97-634F-47AF-B67A-0FD50AE3DBC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1</Pages>
  <Words>197</Words>
  <Characters>1126</Characters>
  <Application>Microsoft Office Word</Application>
  <DocSecurity>0</DocSecurity>
  <Lines>9</Lines>
  <Paragraphs>2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KOSHA_User</dc:creator>
  <cp:keywords/>
  <dc:description/>
  <cp:lastModifiedBy>김태일</cp:lastModifiedBy>
  <cp:revision>6</cp:revision>
  <cp:lastPrinted>2025-10-22T06:32:00Z</cp:lastPrinted>
  <dcterms:created xsi:type="dcterms:W3CDTF">2025-10-22T06:35:00Z</dcterms:created>
  <dcterms:modified xsi:type="dcterms:W3CDTF">2025-10-23T05:46:00Z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2a004f59432583c3ec2280dd5262b1bcf15525dfd6f947923dd802d4d87a03cb</vt:lpwstr>
  </property>
</Properties>
</file>